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0571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</w:pPr>
      <w:r w:rsidRPr="00652A9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ДОГОВОР </w:t>
      </w:r>
      <w:r w:rsidRPr="00652A99"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  <w:t>№</w:t>
      </w:r>
      <w:r w:rsidRPr="00652A99">
        <w:rPr>
          <w:rFonts w:ascii="Times New Roman" w:eastAsia="Calibri" w:hAnsi="Times New Roman" w:cs="Times New Roman"/>
          <w:b/>
          <w:bCs/>
          <w:kern w:val="0"/>
          <w:lang w:eastAsia="en-US"/>
          <w14:ligatures w14:val="none"/>
        </w:rPr>
        <w:t xml:space="preserve"> ___________</w:t>
      </w:r>
    </w:p>
    <w:p w14:paraId="7AC2686F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52A99">
        <w:rPr>
          <w:rFonts w:ascii="Times New Roman" w:eastAsia="Lucida Sans Unicode" w:hAnsi="Times New Roman" w:cs="Times New Roman"/>
          <w:lang w:eastAsia="ru-RU"/>
          <w14:ligatures w14:val="none"/>
        </w:rPr>
        <w:t>об оказании услуг по подготовке лиц, желающих принять в свою семью ребенка, оставшегося без попечения родителей</w:t>
      </w:r>
    </w:p>
    <w:p w14:paraId="0F2D66DC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BCFCC21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«_</w:t>
      </w:r>
      <w:proofErr w:type="gramStart"/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_»_</w:t>
      </w:r>
      <w:proofErr w:type="gramEnd"/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__________2025 г. </w:t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</w:t>
      </w:r>
    </w:p>
    <w:p w14:paraId="4DD6EF65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9AAD4A0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Государственное казенное учреждение социального обслуживания Московской области Семейный центр помощи семье и детям «Ступени» в лице директора Колгановой Александры Юрьевны, действующего на основании Устава, именуемого в дальнейшем «Исполнитель», с одной стороны, и гражданин(ка),</w:t>
      </w:r>
    </w:p>
    <w:p w14:paraId="39ABDD49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_____________________________________________________________________________ далее именуемый «Заказчик», с другой стороны, заключили настоящий договор о нижеследующем: </w:t>
      </w:r>
    </w:p>
    <w:p w14:paraId="11550739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602D70C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1. ПРЕДМЕТ ДОГОВОРА</w:t>
      </w:r>
    </w:p>
    <w:p w14:paraId="3600A9D2" w14:textId="184391B3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Исполнитель принимает на себя обязанности осуществить подготовку Заказчика по программе </w:t>
      </w:r>
      <w:r w:rsidRPr="00652A99">
        <w:rPr>
          <w:rFonts w:ascii="Times New Roman" w:eastAsia="Times New Roman" w:hAnsi="Times New Roman" w:cs="Times New Roman"/>
          <w:bCs/>
          <w:color w:val="000000"/>
          <w:kern w:val="0"/>
          <w:shd w:val="clear" w:color="auto" w:fill="FFFFFF"/>
          <w:lang w:eastAsia="ru-RU"/>
          <w14:ligatures w14:val="none"/>
        </w:rPr>
        <w:t xml:space="preserve">подготовки лиц, </w:t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желающих принять на воспитание в свою семью ребенка, оставшегося без попечения родителей, утвержденной </w:t>
      </w:r>
      <w:r w:rsidR="006873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распоряжением Министерства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социального развития </w:t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Московской области </w:t>
      </w:r>
      <w:r w:rsidR="006873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31.03.2022 № 20РВ-76 </w:t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(далее – Программа), а также, в случае успешного освоения Программы, выдать Заказчику свидетельство о прохождении подготовки лицами, желающими принять на воспитание в свою семью ребенка, оставшегося без попечения родителей, на территории Российской Федерации (далее – свидетельство о прохождении подготовки) по итогам аттестации. </w:t>
      </w:r>
    </w:p>
    <w:p w14:paraId="527FBB8C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Исполнитель оказывает услуги Заказчику в соответствии с подпунктом 1.1 настоящего Договора на безвозмездной основе;</w:t>
      </w:r>
    </w:p>
    <w:p w14:paraId="094AD709" w14:textId="77777777" w:rsidR="00652A99" w:rsidRPr="00652A99" w:rsidRDefault="00652A99" w:rsidP="0065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1.3. Продолжительность прохождения подготовки устанавливается Исполнителем в объеме 80 академических часов, из них 17 академических часов лекционных занятий (онлайн), 58 академических часов тренинга (очно/онлайн), 5 академических часов индивидуального консультирования (очно/онлайн), а также итоговую аттестацию (собеседование). Занятия проводятся в очной, очно-заочной форме, а также с использованием дистанционных методов обучения, согласно Программе; </w:t>
      </w:r>
    </w:p>
    <w:p w14:paraId="17281A56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1.4. Подготовка ведется по Программе и в соответствии с расписанием (планом занятий), утвержденным Исполнителем. </w:t>
      </w:r>
    </w:p>
    <w:p w14:paraId="78871334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F8BA68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ОБЯЗАННОСТИ СТОРОН</w:t>
      </w:r>
    </w:p>
    <w:p w14:paraId="11142630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Заказчик обязуется выполнять задания и посещать лекционные и тренинговые занятия по подготовке, согласно Программе, не менее 70% занятий Программы (а именно, очно-тренинговые занятия, индивидуальные консультации, предусмотренные Программой, а также лекции Организационно-подготовительного блока Программы) в соответствии с расписанием (планом занятий), утвержденным Исполнителем. </w:t>
      </w:r>
    </w:p>
    <w:p w14:paraId="4D09C366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 Заказчик обязуется пройти итоговую аттестацию, в форме собеседования.</w:t>
      </w:r>
    </w:p>
    <w:p w14:paraId="0A99F03B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 Исполнитель:</w:t>
      </w:r>
    </w:p>
    <w:p w14:paraId="4EA1C88C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-проводит занятия по подготовке Заказчика по Программе;</w:t>
      </w:r>
    </w:p>
    <w:p w14:paraId="2F9776C8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-ведет учет посещений занятий Заказчиком в журнале посещений лицами, желающими принять на воспитание в свою семью ребенка, оставшегося без попечения ребенка, лекционных, тренинговых занятий и индивидуальных консультаций по Программе подготовки;</w:t>
      </w:r>
    </w:p>
    <w:p w14:paraId="60B49AEA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проводит итоговую аттестацию Заказчика в конце курса подготовки по Программе;</w:t>
      </w:r>
    </w:p>
    <w:p w14:paraId="0BA7EF0F" w14:textId="77777777" w:rsidR="00652A99" w:rsidRPr="00652A99" w:rsidRDefault="00652A99" w:rsidP="00652A9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выдает Заказчику свидетельство о прохождении подготовки по итогам аттестации.</w:t>
      </w:r>
      <w:r w:rsidRPr="00652A99">
        <w:rPr>
          <w:rFonts w:ascii="Times New Roman" w:eastAsia="Lucida Sans Unicode" w:hAnsi="Times New Roman" w:cs="Times New Roman"/>
          <w:lang w:eastAsia="ru-RU"/>
          <w14:ligatures w14:val="none"/>
        </w:rPr>
        <w:t xml:space="preserve"> </w:t>
      </w:r>
    </w:p>
    <w:p w14:paraId="448AC314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 xml:space="preserve">2.4. </w:t>
      </w: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Федерации.</w:t>
      </w:r>
    </w:p>
    <w:p w14:paraId="1A6AABB0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949351D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3. СРОК ДЕЙСТВИЯ ДОГОВОРА</w:t>
      </w:r>
    </w:p>
    <w:p w14:paraId="58875986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 Настоящий Договор вступает в силу с момента его подписания и действует до полного выполнения сторонами своих обязательств по настоящему Договору. </w:t>
      </w:r>
    </w:p>
    <w:p w14:paraId="5B82482A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3.2. Все изменения и дополнения к настоящему Договору принимаются сторонами в письменной форме и являются неотъемлемой его частью. </w:t>
      </w:r>
    </w:p>
    <w:p w14:paraId="30174EF9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93D6686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4. ПРОЧИЕ УСЛОВИЯ</w:t>
      </w:r>
    </w:p>
    <w:p w14:paraId="1392E1C6" w14:textId="77777777" w:rsidR="00652A99" w:rsidRPr="00652A99" w:rsidRDefault="00652A99" w:rsidP="0065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Условия настоящего Договора могут быть изменены по взаимной договоренности сторон. В этом случае стороны подписывают дополнительное соглашение к настоящему Договору.</w:t>
      </w:r>
    </w:p>
    <w:p w14:paraId="04EC1A29" w14:textId="77777777" w:rsidR="00652A99" w:rsidRPr="00652A99" w:rsidRDefault="00652A99" w:rsidP="0065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 Любая из сторон вправе досрочно расторгнуть настоящий Договор, предварительно (за один месяц) письменно уведомив об этом другую сторону.</w:t>
      </w:r>
    </w:p>
    <w:p w14:paraId="70B45755" w14:textId="77777777" w:rsidR="00652A99" w:rsidRPr="00652A99" w:rsidRDefault="00652A99" w:rsidP="0065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4.3. Все споры и разногласия между двумя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действующим законодательством.</w:t>
      </w:r>
    </w:p>
    <w:p w14:paraId="518739CF" w14:textId="77777777" w:rsidR="00652A99" w:rsidRPr="00652A99" w:rsidRDefault="00652A99" w:rsidP="0065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4.4. Договор составлен в 2-х экземплярах, имеющих одинаковую юридическую силу: два экземпляра для Исполнителя, один для Заказчика.</w:t>
      </w:r>
    </w:p>
    <w:p w14:paraId="4BC1A39F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AEFA67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52A9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5. АДРЕСА, РЕКВИЗИТЫ, ПОДПИСИ СТОРОН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2A99" w:rsidRPr="00652A99" w14:paraId="34DD2D9D" w14:textId="77777777" w:rsidTr="00BD4E69">
        <w:tc>
          <w:tcPr>
            <w:tcW w:w="4672" w:type="dxa"/>
          </w:tcPr>
          <w:p w14:paraId="79C933FB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Исполнитель</w:t>
            </w:r>
          </w:p>
        </w:tc>
        <w:tc>
          <w:tcPr>
            <w:tcW w:w="4673" w:type="dxa"/>
          </w:tcPr>
          <w:p w14:paraId="36DC19F9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Заказчик</w:t>
            </w:r>
          </w:p>
        </w:tc>
      </w:tr>
      <w:tr w:rsidR="00652A99" w:rsidRPr="00652A99" w14:paraId="1894677D" w14:textId="77777777" w:rsidTr="00BD4E69">
        <w:tc>
          <w:tcPr>
            <w:tcW w:w="4672" w:type="dxa"/>
          </w:tcPr>
          <w:p w14:paraId="242BB6CE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казенное учреждение социального обслуживания Московской области Семейный центр помощи семье и детям «Ступени»</w:t>
            </w:r>
          </w:p>
          <w:p w14:paraId="3C10BD5A" w14:textId="77777777" w:rsidR="00652A99" w:rsidRPr="00652A99" w:rsidRDefault="00652A99" w:rsidP="00652A99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адрес:</w:t>
            </w:r>
          </w:p>
          <w:p w14:paraId="693CE83B" w14:textId="77777777" w:rsidR="00652A99" w:rsidRPr="00652A99" w:rsidRDefault="00652A99" w:rsidP="00652A99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SimSun" w:hAnsi="Times New Roman" w:cs="Times New Roman"/>
                <w:lang w:eastAsia="ru-RU"/>
              </w:rPr>
              <w:t xml:space="preserve">141260, Московская обл., </w:t>
            </w:r>
            <w:proofErr w:type="spellStart"/>
            <w:r w:rsidRPr="00652A99">
              <w:rPr>
                <w:rFonts w:ascii="Times New Roman" w:eastAsia="SimSun" w:hAnsi="Times New Roman" w:cs="Times New Roman"/>
                <w:lang w:eastAsia="ru-RU"/>
              </w:rPr>
              <w:t>г.о</w:t>
            </w:r>
            <w:proofErr w:type="spellEnd"/>
            <w:r w:rsidRPr="00652A99">
              <w:rPr>
                <w:rFonts w:ascii="Times New Roman" w:eastAsia="SimSun" w:hAnsi="Times New Roman" w:cs="Times New Roman"/>
                <w:lang w:eastAsia="ru-RU"/>
              </w:rPr>
              <w:t xml:space="preserve">. Пушкинский </w:t>
            </w:r>
            <w:proofErr w:type="spellStart"/>
            <w:r w:rsidRPr="00652A99">
              <w:rPr>
                <w:rFonts w:ascii="Times New Roman" w:eastAsia="SimSun" w:hAnsi="Times New Roman" w:cs="Times New Roman"/>
                <w:lang w:eastAsia="ru-RU"/>
              </w:rPr>
              <w:t>р.п</w:t>
            </w:r>
            <w:proofErr w:type="spellEnd"/>
            <w:r w:rsidRPr="00652A99">
              <w:rPr>
                <w:rFonts w:ascii="Times New Roman" w:eastAsia="SimSun" w:hAnsi="Times New Roman" w:cs="Times New Roman"/>
                <w:lang w:eastAsia="ru-RU"/>
              </w:rPr>
              <w:t>. Правдинский, ул. Разина, д. 7.</w:t>
            </w:r>
          </w:p>
          <w:p w14:paraId="60A604A9" w14:textId="77777777" w:rsidR="00652A99" w:rsidRPr="00652A99" w:rsidRDefault="00652A99" w:rsidP="00652A9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652A99">
              <w:rPr>
                <w:rFonts w:ascii="Times New Roman" w:eastAsia="SimSun" w:hAnsi="Times New Roman" w:cs="Times New Roman"/>
                <w:lang w:eastAsia="ru-RU"/>
              </w:rPr>
              <w:t>ИНН 5038045560</w:t>
            </w:r>
          </w:p>
          <w:p w14:paraId="5C0DB071" w14:textId="77777777" w:rsidR="00652A99" w:rsidRPr="00652A99" w:rsidRDefault="00652A99" w:rsidP="00652A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652A99">
              <w:rPr>
                <w:rFonts w:ascii="Times New Roman" w:eastAsia="SimSun" w:hAnsi="Times New Roman" w:cs="Times New Roman"/>
                <w:lang w:eastAsia="ru-RU"/>
              </w:rPr>
              <w:t>КПП 503801001</w:t>
            </w:r>
          </w:p>
          <w:p w14:paraId="1436D238" w14:textId="77777777" w:rsidR="00652A99" w:rsidRPr="00652A99" w:rsidRDefault="00652A99" w:rsidP="00652A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652A99">
              <w:rPr>
                <w:rFonts w:ascii="Times New Roman" w:eastAsia="SimSun" w:hAnsi="Times New Roman" w:cs="Times New Roman"/>
                <w:lang w:eastAsia="ru-RU"/>
              </w:rPr>
              <w:t>ОГРН 1045007563314</w:t>
            </w:r>
          </w:p>
          <w:p w14:paraId="162B68CA" w14:textId="77777777" w:rsidR="00652A99" w:rsidRPr="00652A99" w:rsidRDefault="00652A99" w:rsidP="00652A9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652A99">
              <w:rPr>
                <w:rFonts w:ascii="Times New Roman" w:eastAsia="SimSun" w:hAnsi="Times New Roman" w:cs="Times New Roman"/>
                <w:lang w:eastAsia="ru-RU"/>
              </w:rPr>
              <w:t>Тел. (496)531-</w:t>
            </w:r>
            <w:proofErr w:type="gramStart"/>
            <w:r w:rsidRPr="00652A99">
              <w:rPr>
                <w:rFonts w:ascii="Times New Roman" w:eastAsia="SimSun" w:hAnsi="Times New Roman" w:cs="Times New Roman"/>
                <w:lang w:eastAsia="ru-RU"/>
              </w:rPr>
              <w:t>66-70</w:t>
            </w:r>
            <w:proofErr w:type="gramEnd"/>
          </w:p>
          <w:p w14:paraId="1A5FDAF0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5EDC96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41578F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Директор_______     </w:t>
            </w:r>
            <w:proofErr w:type="gramStart"/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А.Ю.</w:t>
            </w:r>
            <w:proofErr w:type="gramEnd"/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Колганова</w:t>
            </w:r>
          </w:p>
          <w:p w14:paraId="69C8E675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(подпись)</w:t>
            </w:r>
          </w:p>
          <w:p w14:paraId="5B3E0AB7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«____</w:t>
            </w:r>
            <w:proofErr w:type="gramStart"/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_»_</w:t>
            </w:r>
            <w:proofErr w:type="gramEnd"/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________________2025 г.</w:t>
            </w:r>
          </w:p>
          <w:p w14:paraId="762E041D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60D37B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4673" w:type="dxa"/>
          </w:tcPr>
          <w:p w14:paraId="439DF4C5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Ф.И.О.______________________________</w:t>
            </w:r>
          </w:p>
          <w:p w14:paraId="1DC3F04D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00E67F6F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  <w:p w14:paraId="25B3876A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Паспорт Серия________№____________</w:t>
            </w:r>
          </w:p>
          <w:p w14:paraId="735EA8ED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 xml:space="preserve">Выдан (Кем и </w:t>
            </w:r>
            <w:proofErr w:type="gramStart"/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когда)_</w:t>
            </w:r>
            <w:proofErr w:type="gramEnd"/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1837304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7AE01353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2642C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регистрации, фактического места </w:t>
            </w:r>
            <w:proofErr w:type="gramStart"/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жительства:_</w:t>
            </w:r>
            <w:proofErr w:type="gramEnd"/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14:paraId="50D999C4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46ECCD5E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058F7A4D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6C5385B5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D5143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</w:t>
            </w:r>
          </w:p>
          <w:p w14:paraId="5A634F61" w14:textId="77777777" w:rsidR="00652A99" w:rsidRPr="00652A99" w:rsidRDefault="00652A99" w:rsidP="00652A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E9267D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Подпись ___________/_________________</w:t>
            </w:r>
          </w:p>
          <w:p w14:paraId="4176529E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ФИО</w:t>
            </w:r>
          </w:p>
          <w:p w14:paraId="734C3CA1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BEE665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999EEA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7231E6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«____</w:t>
            </w:r>
            <w:proofErr w:type="gramStart"/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_»_</w:t>
            </w:r>
            <w:proofErr w:type="gramEnd"/>
            <w:r w:rsidRPr="00652A99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____________2025 г.</w:t>
            </w:r>
          </w:p>
          <w:p w14:paraId="43F13BEA" w14:textId="77777777" w:rsidR="00652A99" w:rsidRPr="00652A99" w:rsidRDefault="00652A99" w:rsidP="00652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1052D3F8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549A955A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496089BE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17911505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33E00FDF" w14:textId="77777777" w:rsidR="00652A99" w:rsidRPr="00652A99" w:rsidRDefault="00652A99" w:rsidP="0065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0ADF07D" w14:textId="77777777" w:rsidR="000020F3" w:rsidRDefault="000020F3"/>
    <w:sectPr w:rsidR="0000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AF79" w14:textId="77777777" w:rsidR="009766D3" w:rsidRDefault="009766D3" w:rsidP="00652A99">
      <w:pPr>
        <w:spacing w:after="0" w:line="240" w:lineRule="auto"/>
      </w:pPr>
      <w:r>
        <w:separator/>
      </w:r>
    </w:p>
  </w:endnote>
  <w:endnote w:type="continuationSeparator" w:id="0">
    <w:p w14:paraId="241C073C" w14:textId="77777777" w:rsidR="009766D3" w:rsidRDefault="009766D3" w:rsidP="0065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BFA6" w14:textId="77777777" w:rsidR="009766D3" w:rsidRDefault="009766D3" w:rsidP="00652A99">
      <w:pPr>
        <w:spacing w:after="0" w:line="240" w:lineRule="auto"/>
      </w:pPr>
      <w:r>
        <w:separator/>
      </w:r>
    </w:p>
  </w:footnote>
  <w:footnote w:type="continuationSeparator" w:id="0">
    <w:p w14:paraId="2DD90769" w14:textId="77777777" w:rsidR="009766D3" w:rsidRDefault="009766D3" w:rsidP="00652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C6"/>
    <w:rsid w:val="000020F3"/>
    <w:rsid w:val="00470DBF"/>
    <w:rsid w:val="00652A99"/>
    <w:rsid w:val="00687339"/>
    <w:rsid w:val="00722C82"/>
    <w:rsid w:val="009766D3"/>
    <w:rsid w:val="00BB64B8"/>
    <w:rsid w:val="00EF1FC6"/>
    <w:rsid w:val="00F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BA8D"/>
  <w15:chartTrackingRefBased/>
  <w15:docId w15:val="{E38CF6DD-A0BC-43AE-8FCD-E0892C9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F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F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F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F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F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F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1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1F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1F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1F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1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1F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1FC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5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A99"/>
  </w:style>
  <w:style w:type="paragraph" w:styleId="ae">
    <w:name w:val="footer"/>
    <w:basedOn w:val="a"/>
    <w:link w:val="af"/>
    <w:uiPriority w:val="99"/>
    <w:unhideWhenUsed/>
    <w:rsid w:val="0065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A99"/>
  </w:style>
  <w:style w:type="table" w:customStyle="1" w:styleId="11">
    <w:name w:val="Сетка таблицы1"/>
    <w:basedOn w:val="a1"/>
    <w:next w:val="af0"/>
    <w:uiPriority w:val="39"/>
    <w:rsid w:val="00652A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65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</dc:creator>
  <cp:keywords/>
  <dc:description/>
  <cp:lastModifiedBy>1364</cp:lastModifiedBy>
  <cp:revision>2</cp:revision>
  <dcterms:created xsi:type="dcterms:W3CDTF">2025-07-07T04:52:00Z</dcterms:created>
  <dcterms:modified xsi:type="dcterms:W3CDTF">2025-07-07T11:01:00Z</dcterms:modified>
</cp:coreProperties>
</file>