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CDC" w:rsidRDefault="00D31CDC" w:rsidP="00D31CDC">
      <w:pPr>
        <w:pStyle w:val="a3"/>
        <w:shd w:val="clear" w:color="auto" w:fill="FFFFFF"/>
        <w:spacing w:before="0" w:beforeAutospacing="0" w:after="150" w:afterAutospacing="0" w:line="437" w:lineRule="atLeast"/>
        <w:rPr>
          <w:sz w:val="28"/>
          <w:szCs w:val="28"/>
        </w:rPr>
      </w:pPr>
      <w:r w:rsidRPr="00D31CDC">
        <w:rPr>
          <w:sz w:val="28"/>
          <w:szCs w:val="28"/>
        </w:rPr>
        <w:t xml:space="preserve">Общий стаж работы: </w:t>
      </w:r>
    </w:p>
    <w:p w:rsidR="00D31CDC" w:rsidRPr="00D31CDC" w:rsidRDefault="00D31CDC" w:rsidP="00D31CDC">
      <w:pPr>
        <w:pStyle w:val="a3"/>
        <w:shd w:val="clear" w:color="auto" w:fill="FFFFFF"/>
        <w:spacing w:before="0" w:beforeAutospacing="0" w:after="150" w:afterAutospacing="0" w:line="437" w:lineRule="atLeast"/>
        <w:rPr>
          <w:sz w:val="28"/>
          <w:szCs w:val="28"/>
        </w:rPr>
      </w:pPr>
      <w:r w:rsidRPr="00D31CDC">
        <w:rPr>
          <w:sz w:val="28"/>
          <w:szCs w:val="28"/>
        </w:rPr>
        <w:t>Стаж работы по специальности: 1.3</w:t>
      </w:r>
    </w:p>
    <w:p w:rsidR="00D31CDC" w:rsidRPr="00D31CDC" w:rsidRDefault="00D31CDC" w:rsidP="00D31CDC">
      <w:pPr>
        <w:pStyle w:val="a3"/>
        <w:shd w:val="clear" w:color="auto" w:fill="FFFFFF"/>
        <w:spacing w:before="0" w:beforeAutospacing="0" w:after="150" w:afterAutospacing="0" w:line="437" w:lineRule="atLeast"/>
        <w:rPr>
          <w:sz w:val="28"/>
          <w:szCs w:val="28"/>
        </w:rPr>
      </w:pPr>
      <w:r w:rsidRPr="00D31CDC">
        <w:rPr>
          <w:sz w:val="28"/>
          <w:szCs w:val="28"/>
        </w:rPr>
        <w:t xml:space="preserve">Уровень образования: </w:t>
      </w:r>
      <w:proofErr w:type="gramStart"/>
      <w:r w:rsidRPr="00D31CDC">
        <w:rPr>
          <w:sz w:val="28"/>
          <w:szCs w:val="28"/>
        </w:rPr>
        <w:t>Северо-Кавказский</w:t>
      </w:r>
      <w:proofErr w:type="gramEnd"/>
      <w:r w:rsidRPr="00D31CDC">
        <w:rPr>
          <w:sz w:val="28"/>
          <w:szCs w:val="28"/>
        </w:rPr>
        <w:t xml:space="preserve"> Федеральный Университет, Направление подготовки и (или) специальности педагогического работника: воспитатель</w:t>
      </w:r>
    </w:p>
    <w:p w:rsidR="00D31CDC" w:rsidRPr="00D31CDC" w:rsidRDefault="00D31CDC" w:rsidP="00D31CDC">
      <w:pPr>
        <w:pStyle w:val="a3"/>
        <w:shd w:val="clear" w:color="auto" w:fill="FFFFFF"/>
        <w:spacing w:before="0" w:beforeAutospacing="0" w:after="150" w:afterAutospacing="0" w:line="437" w:lineRule="atLeast"/>
        <w:rPr>
          <w:sz w:val="28"/>
          <w:szCs w:val="28"/>
        </w:rPr>
      </w:pPr>
      <w:r w:rsidRPr="00D31CDC">
        <w:rPr>
          <w:sz w:val="28"/>
          <w:szCs w:val="28"/>
        </w:rPr>
        <w:t>Квалификация:</w:t>
      </w:r>
      <w:bookmarkStart w:id="0" w:name="_GoBack"/>
      <w:bookmarkEnd w:id="0"/>
    </w:p>
    <w:p w:rsidR="00D31CDC" w:rsidRPr="00D31CDC" w:rsidRDefault="00D31CDC" w:rsidP="00D31CDC">
      <w:pPr>
        <w:pStyle w:val="a3"/>
        <w:shd w:val="clear" w:color="auto" w:fill="FFFFFF"/>
        <w:spacing w:before="0" w:beforeAutospacing="0" w:after="150" w:afterAutospacing="0" w:line="437" w:lineRule="atLeast"/>
        <w:rPr>
          <w:sz w:val="28"/>
          <w:szCs w:val="28"/>
        </w:rPr>
      </w:pPr>
      <w:r w:rsidRPr="00D31CDC">
        <w:rPr>
          <w:sz w:val="28"/>
          <w:szCs w:val="28"/>
        </w:rPr>
        <w:t>Данные о повышении квалификации или (и) профессиональной переподготовке:</w:t>
      </w:r>
    </w:p>
    <w:p w:rsidR="00A44A6E" w:rsidRDefault="00A44A6E"/>
    <w:sectPr w:rsidR="00A44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40"/>
    <w:rsid w:val="00534440"/>
    <w:rsid w:val="00A44A6E"/>
    <w:rsid w:val="00D3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BD9B0-1180-4CBE-BF8F-EAB01E3E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SPecialiST RePack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2023-05-23T08:13:00Z</dcterms:created>
  <dcterms:modified xsi:type="dcterms:W3CDTF">2023-05-23T08:14:00Z</dcterms:modified>
</cp:coreProperties>
</file>